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5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hyperlink r:id="rId3">
        <w:r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hyperlink r:id="rId4">
        <w:r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</w:r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t>00 34 93 204 95 57</w:t>
      </w:r>
    </w:p>
    <w:p>
      <w:pPr>
        <w:pStyle w:val="Normal"/>
        <w:rPr>
          <w:rFonts w:cs="Arial" w:ascii="Arial" w:hAnsi="Arial"/>
          <w:bCs/>
          <w:lang w:val="es-ES"/>
        </w:rPr>
      </w:pPr>
      <w:r>
        <w:rPr>
          <w:rFonts w:cs="Arial" w:ascii="Arial" w:hAnsi="Arial"/>
          <w:bCs/>
          <w:lang w:val="es-ES"/>
        </w:rPr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Nota de prensa – 11 diciembre 2016</w:t>
      </w:r>
    </w:p>
    <w:p>
      <w:pPr>
        <w:pStyle w:val="Normal"/>
        <w:rPr>
          <w:rFonts w:cs="Arial" w:ascii="Arial" w:hAnsi="Arial"/>
          <w:b/>
          <w:color w:val="000000"/>
          <w:sz w:val="24"/>
          <w:szCs w:val="24"/>
          <w:u w:val="single"/>
          <w:lang w:val="es-ES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  <w:lang w:val="es-ES"/>
        </w:rPr>
      </w:r>
    </w:p>
    <w:p>
      <w:pPr>
        <w:pStyle w:val="Normal"/>
        <w:rPr>
          <w:rFonts w:cs="Arial" w:ascii="Arial" w:hAnsi="Arial"/>
          <w:b/>
          <w:color w:val="000000"/>
          <w:sz w:val="24"/>
          <w:szCs w:val="24"/>
          <w:u w:val="single"/>
          <w:lang w:val="es-ES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  <w:lang w:val="es-ES"/>
        </w:rPr>
        <w:t>Baqueira Beret cierra la semana de puentes con hasta 81 km de pistas abiertas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b/>
          <w:color w:val="000000"/>
          <w:lang w:val="es-ES"/>
        </w:rPr>
      </w:pPr>
      <w:r>
        <w:rPr>
          <w:rFonts w:cs="Arial" w:ascii="Arial" w:hAnsi="Arial"/>
          <w:b/>
          <w:color w:val="000000"/>
          <w:lang w:val="es-ES"/>
        </w:rPr>
        <w:t>La semana de los puentes de la Constitución y la Inmaculada ha supuesto una afluencia cercana a los 45.000 esquiadores entre el 3 y el 11 de diciembre. El intenso trabajo de preparación de pistas ha permitido tener abiertas las tres áreas de Baqueira, Beret y Bonaigua sumando hasta los 81 km de trazados abiertos.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Los técnicos de la estación de la Val d’Aran y Valls d’Aneu han trabajado a fondo durante el último mes para que la semana de los puentes de diciembre los esquiadores y snowboarders pudiesen disfrutar al máximo de este inicio de temporada.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Sin duda, la buena meteorología ha permitido jornadas de esquí en condiciones muy fáciles de visibilidad y relieve mientras se trabajaba para tener el máximo de pistas y remontes abiertos. Este hecho ha evitado colas y ha garantizado los tres sectores en funcionamiento con los esquiadores repartidos por la estación.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Hasta 45.000 esquiadores han deslizado por las pistas de Baqueira Beret entre el sábado 3 y el domingo 11 de diciembre. El día con más afluencia fue el viernes 9 de diciembre con más de 7.500 esquiadores. Los espesores de nieve se han mantenido durante toda la semana entre los 5 y los 25 cm.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Si bien la semana de apertura de la estación a partir del 26 de noviembre la estación contó con 20 km de pistas abiertas, para el siguiente fin de semana (el primero del puente) se pasó a 55 km y los días con más pistas abiertas fueron los de la segunda parte de esta larga semana de vacaciones con hasta 81 km trazados y balizados. Para dar acceso a las pistas han funcionado 24 remontes.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b/>
          <w:color w:val="000000"/>
          <w:lang w:val="es-ES"/>
        </w:rPr>
      </w:pPr>
      <w:r>
        <w:rPr>
          <w:rFonts w:cs="Arial" w:ascii="Arial" w:hAnsi="Arial"/>
          <w:b/>
          <w:color w:val="000000"/>
          <w:lang w:val="es-ES"/>
        </w:rPr>
        <w:t>Nueva Borda Lobato y Deli Baqueira, en marcha</w:t>
      </w:r>
    </w:p>
    <w:p>
      <w:pPr>
        <w:pStyle w:val="Normal"/>
        <w:jc w:val="both"/>
        <w:rPr>
          <w:rFonts w:cs="Arial" w:ascii="Arial" w:hAnsi="Arial"/>
          <w:b/>
          <w:color w:val="000000"/>
          <w:lang w:val="es-ES"/>
        </w:rPr>
      </w:pPr>
      <w:r>
        <w:rPr>
          <w:rFonts w:cs="Arial" w:ascii="Arial" w:hAnsi="Arial"/>
          <w:b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bCs/>
          <w:color w:val="000000"/>
          <w:lang w:val="es-ES"/>
        </w:rPr>
      </w:pPr>
      <w:r>
        <w:rPr>
          <w:rFonts w:cs="Arial" w:ascii="Arial" w:hAnsi="Arial"/>
          <w:bCs/>
          <w:color w:val="000000"/>
          <w:lang w:val="es-ES"/>
        </w:rPr>
        <w:t>La tradicional Borda Lobato, situada al lado del parking de 1500, ha estrenado su reforma esta semana con la ampliación de su horario de apertura -mediodía, après-ski y cenas-. Su oferta gastronómica está centrada en las parrilladas y la cocina aranesa. También se ha inaugurado Deli Baqueira, con productos gourmet en la plaza Fórum en 1500. Una zona que mejora su ambiente sumando estos dos locales a los estrenados el año pasado con el WineBar by Viña Pomal y el Drinkery del Hotel Montarto.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La restauración de la estación ha funcionado toda la semana con restaurantes abiertos en Bonaigua con el Refugi San Miguel y la cafetería Bonaigua; en Baqueira el restaurante 5J Grill, la cafetería y self service Bosque, el bar 1.800. En Orri, el Moët Winter Lounge y el Pàrrec Orri. Por último, en Beret el Self-Service, bar Er Audeth y el nuevo Audi Quattro Bar.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 xml:space="preserve">En cuanto a Ski Service y Baqueira Store han estado abiertos los 6 puntos de alquiler de la estación situados en los núcleos de Baqueira 1500, Ruda 1500, Baqueira 1800, Beret 1850, Bonaigua 2072 y también en el Hotel Montarto. 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b/>
          <w:color w:val="000000"/>
          <w:lang w:val="es-ES"/>
        </w:rPr>
      </w:pPr>
      <w:r>
        <w:rPr>
          <w:rFonts w:cs="Arial" w:ascii="Arial" w:hAnsi="Arial"/>
          <w:b/>
          <w:color w:val="000000"/>
          <w:lang w:val="es-ES"/>
        </w:rPr>
        <w:t>AGENDA de eventos para la próxima semana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17/12/2016</w:t>
      </w:r>
    </w:p>
    <w:p>
      <w:pPr>
        <w:pStyle w:val="Normal"/>
        <w:jc w:val="both"/>
        <w:rPr>
          <w:rFonts w:cs="Arial" w:ascii="Arial" w:hAnsi="Arial"/>
          <w:b/>
          <w:color w:val="000000"/>
          <w:lang w:val="es-ES"/>
        </w:rPr>
      </w:pPr>
      <w:r>
        <w:rPr>
          <w:rFonts w:cs="Arial" w:ascii="Arial" w:hAnsi="Arial"/>
          <w:b/>
          <w:color w:val="000000"/>
          <w:lang w:val="es-ES"/>
        </w:rPr>
        <w:t>Salomon Quest Challenge - Marató TV3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Carrera popular diseñada para disfrutar en familia o con amigos y solidaria con la maraton de TV3.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Stadium de Beret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Inscripciones y más información:</w:t>
      </w:r>
    </w:p>
    <w:p>
      <w:pPr>
        <w:pStyle w:val="Normal"/>
        <w:jc w:val="both"/>
        <w:rPr>
          <w:rStyle w:val="EnlacedeInternet"/>
          <w:rFonts w:cs="Arial" w:ascii="Arial" w:hAnsi="Arial"/>
          <w:lang w:val="es-ES"/>
        </w:rPr>
      </w:pPr>
      <w:hyperlink r:id="rId5">
        <w:r>
          <w:rPr>
            <w:rStyle w:val="EnlacedeInternet"/>
            <w:rFonts w:cs="Arial" w:ascii="Arial" w:hAnsi="Arial"/>
            <w:lang w:val="es-ES"/>
          </w:rPr>
          <w:t>www.salomonquestchallenge.com</w:t>
        </w:r>
      </w:hyperlink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15/12/2016</w:t>
      </w:r>
    </w:p>
    <w:p>
      <w:pPr>
        <w:pStyle w:val="Normal"/>
        <w:jc w:val="both"/>
        <w:rPr>
          <w:rFonts w:cs="Arial" w:ascii="Arial" w:hAnsi="Arial"/>
          <w:b/>
          <w:color w:val="000000"/>
          <w:lang w:val="es-ES"/>
        </w:rPr>
      </w:pPr>
      <w:r>
        <w:rPr>
          <w:rFonts w:cs="Arial" w:ascii="Arial" w:hAnsi="Arial"/>
          <w:b/>
          <w:color w:val="000000"/>
          <w:lang w:val="es-ES"/>
        </w:rPr>
        <w:t>Encuentro RTV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Carrera anual de medios de comunicación.</w:t>
      </w:r>
    </w:p>
    <w:p>
      <w:pPr>
        <w:pStyle w:val="Normal"/>
        <w:jc w:val="both"/>
        <w:rPr>
          <w:rFonts w:cs="Arial" w:ascii="Arial" w:hAnsi="Arial"/>
          <w:color w:val="FF0000"/>
          <w:lang w:val="es-ES"/>
        </w:rPr>
      </w:pPr>
      <w:r>
        <w:rPr>
          <w:rFonts w:cs="Arial" w:ascii="Arial" w:hAnsi="Arial"/>
          <w:color w:val="000000"/>
          <w:lang w:val="es-ES"/>
        </w:rPr>
        <w:t xml:space="preserve">Inscripciones: </w:t>
      </w:r>
      <w:hyperlink r:id="rId6">
        <w:r>
          <w:rPr>
            <w:rStyle w:val="EnlacedeInternet"/>
            <w:rFonts w:cs="Arial" w:ascii="Arial" w:hAnsi="Arial"/>
            <w:lang w:val="es-ES"/>
          </w:rPr>
          <w:t>carme.aliu@baqueira.es</w:t>
        </w:r>
      </w:hyperlink>
      <w:bookmarkStart w:id="0" w:name="_GoBack"/>
      <w:bookmarkEnd w:id="0"/>
      <w:r>
        <w:rPr>
          <w:rFonts w:cs="Arial" w:ascii="Arial" w:hAnsi="Arial"/>
          <w:color w:val="FF0000"/>
          <w:lang w:val="es-ES"/>
        </w:rPr>
        <w:t xml:space="preserve"> </w:t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rPr>
          <w:rFonts w:cs="Arial" w:ascii="Arial" w:hAnsi="Arial"/>
          <w:lang w:val="es-ES"/>
        </w:rPr>
      </w:pPr>
      <w:r>
        <w:rPr>
          <w:rFonts w:cs="Arial" w:ascii="Arial" w:hAnsi="Arial"/>
          <w:lang w:val="es-ES"/>
        </w:rPr>
        <w:t>Más información:</w:t>
      </w:r>
    </w:p>
    <w:p>
      <w:pPr>
        <w:pStyle w:val="Normal"/>
        <w:rPr>
          <w:rFonts w:cs="Arial" w:ascii="Arial" w:hAnsi="Arial"/>
          <w:lang w:val="es-ES"/>
        </w:rPr>
      </w:pPr>
      <w:r>
        <w:rPr>
          <w:rFonts w:cs="Arial" w:ascii="Arial" w:hAnsi="Arial"/>
          <w:lang w:val="es-ES"/>
        </w:rPr>
        <w:t>prensa@baqueira.es</w:t>
      </w:r>
    </w:p>
    <w:p>
      <w:pPr>
        <w:pStyle w:val="Normal"/>
        <w:rPr>
          <w:rFonts w:cs="Arial" w:ascii="Arial" w:hAnsi="Arial"/>
          <w:lang w:val="es-ES"/>
        </w:rPr>
      </w:pPr>
      <w:r>
        <w:rPr>
          <w:rFonts w:cs="Arial" w:ascii="Arial" w:hAnsi="Arial"/>
          <w:lang w:val="es-ES"/>
        </w:rPr>
        <w:t>www.baqueira.es</w:t>
      </w:r>
    </w:p>
    <w:p>
      <w:pPr>
        <w:pStyle w:val="Normal"/>
        <w:rPr>
          <w:rFonts w:cs="Arial" w:ascii="Arial" w:hAnsi="Arial"/>
          <w:lang w:val="es-ES"/>
        </w:rPr>
      </w:pPr>
      <w:r>
        <w:rPr>
          <w:rFonts w:cs="Arial" w:ascii="Arial" w:hAnsi="Arial"/>
          <w:lang w:val="es-ES"/>
        </w:rPr>
        <w:t>www.facebook.com/BaqueiraBeretEsqui</w:t>
      </w:r>
    </w:p>
    <w:p>
      <w:pPr>
        <w:pStyle w:val="Normal"/>
        <w:rPr>
          <w:rFonts w:cs="Arial" w:ascii="Arial" w:hAnsi="Arial"/>
          <w:lang w:val="es-ES"/>
        </w:rPr>
      </w:pPr>
      <w:r>
        <w:rPr>
          <w:rFonts w:cs="Arial" w:ascii="Arial" w:hAnsi="Arial"/>
          <w:lang w:val="es-ES"/>
        </w:rPr>
        <w:t>www.twitter.com/baqueira_beret</w:t>
      </w:r>
    </w:p>
    <w:p>
      <w:pPr>
        <w:pStyle w:val="Normal"/>
        <w:rPr>
          <w:rFonts w:cs="Arial" w:ascii="Arial" w:hAnsi="Arial"/>
          <w:lang w:val="es-ES"/>
        </w:rPr>
      </w:pPr>
      <w:r>
        <w:rPr>
          <w:rFonts w:cs="Arial" w:ascii="Arial" w:hAnsi="Arial"/>
          <w:lang w:val="es-E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rsid w:val="00720f8a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Annotationreference">
    <w:name w:val="annotation reference"/>
    <w:uiPriority w:val="99"/>
    <w:semiHidden/>
    <w:unhideWhenUsed/>
    <w:rsid w:val="00d46c7f"/>
    <w:basedOn w:val="DefaultParagraphFont"/>
    <w:rPr>
      <w:sz w:val="18"/>
      <w:szCs w:val="18"/>
    </w:rPr>
  </w:style>
  <w:style w:type="character" w:styleId="TextocomentarioCar" w:customStyle="1">
    <w:name w:val="Texto comentario Car"/>
    <w:uiPriority w:val="99"/>
    <w:semiHidden/>
    <w:link w:val="Textocomentario"/>
    <w:rsid w:val="00d46c7f"/>
    <w:basedOn w:val="DefaultParagraphFont"/>
    <w:rPr>
      <w:sz w:val="24"/>
      <w:szCs w:val="24"/>
    </w:rPr>
  </w:style>
  <w:style w:type="character" w:styleId="AsuntodelcomentarioCar" w:customStyle="1">
    <w:name w:val="Asunto del comentario Car"/>
    <w:uiPriority w:val="99"/>
    <w:semiHidden/>
    <w:link w:val="Asuntodelcomentario"/>
    <w:rsid w:val="00d46c7f"/>
    <w:basedOn w:val="TextocomentarioCar"/>
    <w:rPr>
      <w:b/>
      <w:bCs/>
      <w:sz w:val="24"/>
      <w:szCs w:val="24"/>
    </w:rPr>
  </w:style>
  <w:style w:type="character" w:styleId="TextodegloboCar" w:customStyle="1">
    <w:name w:val="Texto de globo Car"/>
    <w:uiPriority w:val="99"/>
    <w:semiHidden/>
    <w:link w:val="Textodeglobo"/>
    <w:rsid w:val="00d46c7f"/>
    <w:basedOn w:val="DefaultParagraphFont"/>
    <w:rPr>
      <w:rFonts w:ascii="Lucida Grande" w:hAnsi="Lucida Grande"/>
      <w:sz w:val="18"/>
      <w:szCs w:val="18"/>
    </w:rPr>
  </w:style>
  <w:style w:type="character" w:styleId="EnlacedeInternet">
    <w:name w:val="Enlace de Internet"/>
    <w:uiPriority w:val="99"/>
    <w:unhideWhenUsed/>
    <w:rsid w:val="00f80e24"/>
    <w:basedOn w:val="DefaultParagraphFont"/>
    <w:rPr>
      <w:color w:val="0000FF"/>
      <w:u w:val="single"/>
      <w:lang w:val="zxx" w:eastAsia="zxx" w:bidi="zx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Pie" w:customStyle="1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FreeSans"/>
    </w:rPr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Annotationtext">
    <w:name w:val="annotation text"/>
    <w:uiPriority w:val="99"/>
    <w:semiHidden/>
    <w:unhideWhenUsed/>
    <w:link w:val="TextocomentarioCar"/>
    <w:rsid w:val="00d46c7f"/>
    <w:basedOn w:val="Normal"/>
    <w:pPr/>
    <w:rPr>
      <w:sz w:val="24"/>
      <w:szCs w:val="24"/>
    </w:rPr>
  </w:style>
  <w:style w:type="paragraph" w:styleId="Annotationsubject">
    <w:name w:val="annotation subject"/>
    <w:uiPriority w:val="99"/>
    <w:semiHidden/>
    <w:unhideWhenUsed/>
    <w:link w:val="AsuntodelcomentarioCar"/>
    <w:rsid w:val="00d46c7f"/>
    <w:basedOn w:val="Annotationtext"/>
    <w:pPr/>
    <w:rPr>
      <w:b/>
      <w:bCs/>
      <w:sz w:val="20"/>
      <w:szCs w:val="20"/>
    </w:rPr>
  </w:style>
  <w:style w:type="paragraph" w:styleId="BalloonText">
    <w:name w:val="Balloon Text"/>
    <w:uiPriority w:val="99"/>
    <w:semiHidden/>
    <w:unhideWhenUsed/>
    <w:link w:val="TextodegloboCar"/>
    <w:rsid w:val="00d46c7f"/>
    <w:basedOn w:val="Normal"/>
    <w:pPr/>
    <w:rPr>
      <w:rFonts w:ascii="Lucida Grande" w:hAnsi="Lucida Grande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5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://www.salomonquestchallenge.com/" TargetMode="External"/><Relationship Id="rId6" Type="http://schemas.openxmlformats.org/officeDocument/2006/relationships/hyperlink" Target="mailto:carme.aliu@baqueira.es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2016-12-11T10:00:00Z</dcterms:created>
  <dc:creator>Toti Rosselló XCommunication</dc:creator>
  <dc:language>es-ES</dc:language>
  <cp:lastModifiedBy>Usuario de Microsoft Office</cp:lastModifiedBy>
  <cp:lastPrinted>2016-12-11T11:18:07Z</cp:lastPrinted>
  <dcterms:modified xsi:type="dcterms:W3CDTF">2016-12-11T10:00:00Z</dcterms:modified>
  <cp:revision>2</cp:revision>
</cp:coreProperties>
</file>